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D356" w14:textId="515D83E6" w:rsidR="00B6300C" w:rsidRDefault="00B6300C" w:rsidP="00B6300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638B6009" w14:textId="77777777" w:rsidR="00B6300C" w:rsidRDefault="00B6300C" w:rsidP="00B6300C">
      <w:pPr>
        <w:pStyle w:val="af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закупке</w:t>
      </w:r>
    </w:p>
    <w:p w14:paraId="6C133BF3" w14:textId="77777777" w:rsidR="00B6300C" w:rsidRDefault="00B6300C" w:rsidP="005B4360">
      <w:pPr>
        <w:ind w:firstLine="709"/>
        <w:jc w:val="center"/>
        <w:rPr>
          <w:rFonts w:ascii="Times New Roman" w:hAnsi="Times New Roman" w:cs="Times New Roman"/>
          <w:b/>
        </w:rPr>
      </w:pPr>
    </w:p>
    <w:p w14:paraId="0E6B0DAB" w14:textId="65B857F5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</w:rPr>
        <w:t>Акт об оказа</w:t>
      </w:r>
      <w:r>
        <w:rPr>
          <w:rFonts w:ascii="Times New Roman" w:hAnsi="Times New Roman" w:cs="Times New Roman"/>
          <w:b/>
        </w:rPr>
        <w:t>нных</w:t>
      </w:r>
      <w:r w:rsidRPr="005B4360">
        <w:rPr>
          <w:rFonts w:ascii="Times New Roman" w:hAnsi="Times New Roman" w:cs="Times New Roman"/>
          <w:b/>
        </w:rPr>
        <w:t xml:space="preserve"> </w:t>
      </w:r>
      <w:r w:rsidRPr="005B4360">
        <w:rPr>
          <w:rFonts w:ascii="Times New Roman" w:hAnsi="Times New Roman" w:cs="Times New Roman"/>
          <w:b/>
          <w:color w:val="000000" w:themeColor="text1"/>
        </w:rPr>
        <w:t>услуг</w:t>
      </w:r>
      <w:r>
        <w:rPr>
          <w:rFonts w:ascii="Times New Roman" w:hAnsi="Times New Roman" w:cs="Times New Roman"/>
          <w:b/>
          <w:color w:val="000000" w:themeColor="text1"/>
        </w:rPr>
        <w:t>ах</w:t>
      </w:r>
    </w:p>
    <w:p w14:paraId="719AE580" w14:textId="3965D6AE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  <w:color w:val="000000" w:themeColor="text1"/>
        </w:rPr>
        <w:t xml:space="preserve">к договору оказания услуг </w:t>
      </w:r>
      <w:r>
        <w:rPr>
          <w:rFonts w:ascii="Times New Roman" w:hAnsi="Times New Roman" w:cs="Times New Roman"/>
          <w:b/>
          <w:color w:val="000000" w:themeColor="text1"/>
        </w:rPr>
        <w:t>от «___» _____________ 202__ г. № ____</w:t>
      </w:r>
    </w:p>
    <w:p w14:paraId="3BF80A46" w14:textId="77777777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F9EA8D" w14:textId="15626ACA" w:rsidR="005B4360" w:rsidRPr="005B4360" w:rsidRDefault="005B4360" w:rsidP="005B436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B4360">
        <w:rPr>
          <w:rFonts w:ascii="Times New Roman" w:hAnsi="Times New Roman" w:cs="Times New Roman"/>
          <w:bCs/>
          <w:color w:val="000000" w:themeColor="text1"/>
        </w:rPr>
        <w:t>г. Чебоксары                                                                                         «___» ____________ 202__  г.</w:t>
      </w:r>
    </w:p>
    <w:p w14:paraId="12A813B1" w14:textId="77777777" w:rsidR="005B4360" w:rsidRPr="00531874" w:rsidRDefault="005B4360" w:rsidP="005B4360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5508396D" w14:textId="3AD9CB82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hAnsi="Times New Roman" w:cs="Times New Roman"/>
          <w:bCs/>
        </w:rPr>
        <w:t>_____________________________________________‚ именуемый (</w:t>
      </w:r>
      <w:proofErr w:type="spellStart"/>
      <w:r w:rsidRPr="00BE65F5">
        <w:rPr>
          <w:rFonts w:ascii="Times New Roman" w:hAnsi="Times New Roman" w:cs="Times New Roman"/>
          <w:bCs/>
        </w:rPr>
        <w:t>ая</w:t>
      </w:r>
      <w:proofErr w:type="spellEnd"/>
      <w:r w:rsidRPr="00BE65F5">
        <w:rPr>
          <w:rFonts w:ascii="Times New Roman" w:hAnsi="Times New Roman" w:cs="Times New Roman"/>
          <w:bCs/>
        </w:rPr>
        <w:t>/</w:t>
      </w:r>
      <w:proofErr w:type="spellStart"/>
      <w:r w:rsidRPr="00BE65F5">
        <w:rPr>
          <w:rFonts w:ascii="Times New Roman" w:hAnsi="Times New Roman" w:cs="Times New Roman"/>
          <w:bCs/>
        </w:rPr>
        <w:t>ое</w:t>
      </w:r>
      <w:proofErr w:type="spellEnd"/>
      <w:r w:rsidRPr="00BE65F5">
        <w:rPr>
          <w:rFonts w:ascii="Times New Roman" w:hAnsi="Times New Roman" w:cs="Times New Roman"/>
          <w:bCs/>
        </w:rPr>
        <w:t>) в дальнейшем «Исполнитель», в лице ___________________________________‚ действующего на основании ____________‚ с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 одной стороны, и</w:t>
      </w:r>
    </w:p>
    <w:p w14:paraId="378FF96B" w14:textId="77777777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BE65F5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, </w:t>
      </w:r>
      <w:r w:rsidRPr="00BE65F5">
        <w:rPr>
          <w:rFonts w:ascii="Times New Roman" w:hAnsi="Times New Roman" w:cs="Times New Roman"/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0015622" w14:textId="2BC900FB" w:rsidR="000361F2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bCs/>
          <w:color w:val="000000" w:themeColor="text1"/>
        </w:rPr>
        <w:t xml:space="preserve">совместно именуемые «Стороны», </w:t>
      </w:r>
      <w:r w:rsidRPr="00BE65F5">
        <w:rPr>
          <w:rFonts w:ascii="Times New Roman" w:hAnsi="Times New Roman" w:cs="Times New Roman"/>
        </w:rPr>
        <w:t>составили настоящий акт об оказанных услугах к д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оговору оказания услуг </w:t>
      </w:r>
      <w:r w:rsidR="000361F2" w:rsidRPr="00BE65F5">
        <w:rPr>
          <w:rFonts w:ascii="Times New Roman" w:hAnsi="Times New Roman" w:cs="Times New Roman"/>
        </w:rPr>
        <w:t xml:space="preserve">от </w:t>
      </w:r>
      <w:r w:rsidRPr="00BE65F5">
        <w:rPr>
          <w:rFonts w:ascii="Times New Roman" w:hAnsi="Times New Roman" w:cs="Times New Roman"/>
        </w:rPr>
        <w:t>«___» _____________ 202__г. № ___</w:t>
      </w:r>
      <w:r w:rsidR="00CC7328" w:rsidRPr="00BE65F5">
        <w:rPr>
          <w:rFonts w:ascii="Times New Roman" w:hAnsi="Times New Roman" w:cs="Times New Roman"/>
        </w:rPr>
        <w:t xml:space="preserve"> </w:t>
      </w:r>
      <w:r w:rsidR="000361F2" w:rsidRPr="00BE65F5">
        <w:rPr>
          <w:rFonts w:ascii="Times New Roman" w:hAnsi="Times New Roman" w:cs="Times New Roman"/>
        </w:rPr>
        <w:t xml:space="preserve">(далее </w:t>
      </w:r>
      <w:r w:rsidRPr="00BE65F5">
        <w:rPr>
          <w:rFonts w:ascii="Times New Roman" w:hAnsi="Times New Roman" w:cs="Times New Roman"/>
        </w:rPr>
        <w:t>–</w:t>
      </w:r>
      <w:r w:rsidR="000361F2" w:rsidRPr="00BE65F5">
        <w:rPr>
          <w:rFonts w:ascii="Times New Roman" w:hAnsi="Times New Roman" w:cs="Times New Roman"/>
        </w:rPr>
        <w:t xml:space="preserve"> Договор) о нижеследующем:</w:t>
      </w:r>
    </w:p>
    <w:p w14:paraId="6E520FE5" w14:textId="77777777" w:rsidR="000361F2" w:rsidRPr="00BE65F5" w:rsidRDefault="000361F2" w:rsidP="00BE65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40460" w14:textId="14284584" w:rsidR="005B4360" w:rsidRPr="00D46762" w:rsidRDefault="000361F2" w:rsidP="00D46762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09"/>
        <w:jc w:val="both"/>
        <w:rPr>
          <w:b/>
          <w:bCs/>
        </w:rPr>
      </w:pPr>
      <w:r w:rsidRPr="00BE65F5">
        <w:rPr>
          <w:color w:val="000000"/>
        </w:rPr>
        <w:t xml:space="preserve">1. </w:t>
      </w:r>
      <w:r w:rsidRPr="00BE65F5">
        <w:t xml:space="preserve">Во исполнение условий Договора Исполнитель </w:t>
      </w:r>
      <w:r w:rsidRPr="00BE65F5">
        <w:rPr>
          <w:color w:val="000000"/>
        </w:rPr>
        <w:t xml:space="preserve">оказал Заказчику </w:t>
      </w:r>
      <w:r w:rsidR="00D46762" w:rsidRPr="001D0047">
        <w:t>услуги по организации Чебоксарского экономического форума «Чувашия: устойчивое развитие», проводимого в г. Чебоксары в период с 20 по 21 июня 2024 г.</w:t>
      </w:r>
      <w:r w:rsidR="005B4360" w:rsidRPr="00BE65F5">
        <w:rPr>
          <w:bCs/>
          <w:color w:val="000000" w:themeColor="text1"/>
        </w:rPr>
        <w:t xml:space="preserve"> </w:t>
      </w:r>
      <w:r w:rsidRPr="00BE65F5">
        <w:t xml:space="preserve">(далее – </w:t>
      </w:r>
      <w:r w:rsidR="005B4360" w:rsidRPr="00BE65F5">
        <w:t>у</w:t>
      </w:r>
      <w:r w:rsidRPr="00BE65F5">
        <w:t>слуги), а Заказчик принял оказанные Исполнителем по Договору услуги.</w:t>
      </w:r>
    </w:p>
    <w:p w14:paraId="62F3498B" w14:textId="3115C58F" w:rsidR="000361F2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spacing w:val="1"/>
        </w:rPr>
        <w:t>2. П</w:t>
      </w:r>
      <w:r w:rsidRPr="00BE65F5">
        <w:rPr>
          <w:rFonts w:ascii="Times New Roman" w:hAnsi="Times New Roman" w:cs="Times New Roman"/>
        </w:rPr>
        <w:t xml:space="preserve">о Договору оказаны услуги на сумму 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 xml:space="preserve">_________________ </w:t>
      </w:r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(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>__________________</w:t>
      </w:r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 xml:space="preserve">__) </w:t>
      </w:r>
      <w:proofErr w:type="spellStart"/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рубл</w:t>
      </w:r>
      <w:proofErr w:type="spellEnd"/>
      <w:r w:rsidR="005B4360" w:rsidRPr="00BE65F5">
        <w:rPr>
          <w:rStyle w:val="af8"/>
          <w:rFonts w:ascii="Times New Roman" w:hAnsi="Times New Roman" w:cs="Times New Roman"/>
          <w:b w:val="0"/>
          <w:bCs w:val="0"/>
          <w:color w:val="000000" w:themeColor="text1"/>
        </w:rPr>
        <w:t>___</w:t>
      </w:r>
      <w:r w:rsidR="005B4360" w:rsidRPr="00BE65F5">
        <w:rPr>
          <w:rStyle w:val="af8"/>
          <w:rFonts w:ascii="Times New Roman" w:hAnsi="Times New Roman" w:cs="Times New Roman"/>
          <w:color w:val="000000" w:themeColor="text1"/>
        </w:rPr>
        <w:t xml:space="preserve"> ___</w:t>
      </w:r>
      <w:r w:rsidRPr="00BE65F5">
        <w:rPr>
          <w:rFonts w:ascii="Times New Roman" w:hAnsi="Times New Roman" w:cs="Times New Roman"/>
        </w:rPr>
        <w:t xml:space="preserve"> копеек</w:t>
      </w:r>
      <w:r w:rsidR="00005611" w:rsidRPr="00BE65F5">
        <w:rPr>
          <w:rFonts w:ascii="Times New Roman" w:hAnsi="Times New Roman" w:cs="Times New Roman"/>
        </w:rPr>
        <w:t xml:space="preserve">, в том числе НДС ___% _________________ (________________________) </w:t>
      </w:r>
      <w:proofErr w:type="spellStart"/>
      <w:r w:rsidR="00005611" w:rsidRPr="00BE65F5">
        <w:rPr>
          <w:rFonts w:ascii="Times New Roman" w:hAnsi="Times New Roman" w:cs="Times New Roman"/>
        </w:rPr>
        <w:t>рубл</w:t>
      </w:r>
      <w:proofErr w:type="spellEnd"/>
      <w:r w:rsidR="00005611" w:rsidRPr="00BE65F5">
        <w:rPr>
          <w:rFonts w:ascii="Times New Roman" w:hAnsi="Times New Roman" w:cs="Times New Roman"/>
        </w:rPr>
        <w:t>___ ___ копеек/ НДС не облагается.</w:t>
      </w:r>
    </w:p>
    <w:p w14:paraId="2A594D0A" w14:textId="185418E0" w:rsidR="000361F2" w:rsidRPr="00BE65F5" w:rsidRDefault="000361F2" w:rsidP="00BE65F5">
      <w:pPr>
        <w:pStyle w:val="ConsPlusNormal"/>
        <w:tabs>
          <w:tab w:val="left" w:pos="1418"/>
          <w:tab w:val="left" w:pos="10206"/>
        </w:tabs>
        <w:ind w:firstLine="709"/>
        <w:jc w:val="both"/>
      </w:pPr>
      <w:r w:rsidRPr="00BE65F5">
        <w:t>3. Заказчик претензий по объему, качеству и срокам оказания услуг по Договору не имеет.</w:t>
      </w:r>
    </w:p>
    <w:p w14:paraId="3558E7A8" w14:textId="77777777" w:rsidR="00BE65F5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</w:rPr>
        <w:t>4. Настоящий акт об оказа</w:t>
      </w:r>
      <w:r w:rsidR="005B4360" w:rsidRPr="00BE65F5">
        <w:rPr>
          <w:rFonts w:ascii="Times New Roman" w:hAnsi="Times New Roman" w:cs="Times New Roman"/>
        </w:rPr>
        <w:t>нных</w:t>
      </w:r>
      <w:r w:rsidRPr="00BE65F5">
        <w:rPr>
          <w:rFonts w:ascii="Times New Roman" w:hAnsi="Times New Roman" w:cs="Times New Roman"/>
        </w:rPr>
        <w:t xml:space="preserve"> услуг</w:t>
      </w:r>
      <w:r w:rsidR="005B4360" w:rsidRPr="00BE65F5">
        <w:rPr>
          <w:rFonts w:ascii="Times New Roman" w:hAnsi="Times New Roman" w:cs="Times New Roman"/>
        </w:rPr>
        <w:t>ах</w:t>
      </w:r>
      <w:r w:rsidRPr="00BE65F5">
        <w:rPr>
          <w:rFonts w:ascii="Times New Roman" w:hAnsi="Times New Roman" w:cs="Times New Roman"/>
        </w:rPr>
        <w:t xml:space="preserve"> составлен в двух экземплярах, </w:t>
      </w:r>
      <w:r w:rsidR="00BE65F5" w:rsidRPr="00BE65F5">
        <w:rPr>
          <w:rFonts w:ascii="Times New Roman" w:hAnsi="Times New Roman" w:cs="Times New Roman"/>
        </w:rPr>
        <w:t>по одному для каждой Стороны, и служит основанием для проведения расчетов Заказчика с Исполнителем за оказанные услуги (выполненные работы).</w:t>
      </w:r>
    </w:p>
    <w:p w14:paraId="1D27E1D5" w14:textId="7A82D3DA" w:rsidR="000361F2" w:rsidRPr="00BE65F5" w:rsidRDefault="000361F2" w:rsidP="00BE65F5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65F5">
        <w:rPr>
          <w:rFonts w:ascii="Times New Roman" w:hAnsi="Times New Roman" w:cs="Times New Roman"/>
          <w:color w:val="auto"/>
          <w:sz w:val="24"/>
          <w:szCs w:val="24"/>
        </w:rPr>
        <w:t>Подписи Сторон: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B4360" w:rsidRPr="005B4360" w14:paraId="1B82B511" w14:textId="77777777" w:rsidTr="00A21565">
        <w:tc>
          <w:tcPr>
            <w:tcW w:w="4672" w:type="dxa"/>
          </w:tcPr>
          <w:p w14:paraId="2B5638A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14:paraId="25C8D6E8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E95381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3551CF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Юридический / почтовый адрес: </w:t>
            </w:r>
          </w:p>
          <w:p w14:paraId="669032C9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F938E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083D9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/ КПП</w:t>
            </w:r>
          </w:p>
          <w:p w14:paraId="5F2EF376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14:paraId="273EE58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14:paraId="32F79EC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93A12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9ADD2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2284D8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4F3958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7CD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81A2E1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52546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Тел.</w:t>
            </w:r>
          </w:p>
          <w:p w14:paraId="677DA66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e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-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mail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:</w:t>
            </w:r>
          </w:p>
          <w:p w14:paraId="5A6577F0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B706B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9236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1FCB22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_____________________ _______________              </w:t>
            </w:r>
          </w:p>
        </w:tc>
        <w:tc>
          <w:tcPr>
            <w:tcW w:w="4673" w:type="dxa"/>
          </w:tcPr>
          <w:p w14:paraId="33C0C858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14:paraId="05D2AE84" w14:textId="77777777" w:rsidR="005B4360" w:rsidRPr="005B4360" w:rsidRDefault="005B4360" w:rsidP="00A2156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7E7DA98F" w14:textId="77777777" w:rsidR="005B4360" w:rsidRPr="005B4360" w:rsidRDefault="005B4360" w:rsidP="00A21565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Юридический/ почтовый адрес: 428003, Чувашская Республика, г. Чебоксары, пр. Ленина, д. 12, к. Б, офис 20</w:t>
            </w:r>
          </w:p>
          <w:p w14:paraId="35DEC837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2130227694 / КПП 213001001</w:t>
            </w:r>
          </w:p>
          <w:p w14:paraId="3EB3A3C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 1212100006800</w:t>
            </w:r>
          </w:p>
          <w:p w14:paraId="0C9F9D55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 в Минфине Чувашии:</w:t>
            </w:r>
          </w:p>
          <w:p w14:paraId="62637FA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ОТДЕЛЕНИЕ - НБ ЧУВАШСКАЯ РЕСПУБЛИКА БАНКА РОССИИ//УФК по Чувашской Республике г. Чебоксары</w:t>
            </w: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24DE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Казначейский счет 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03226643970000001500</w:t>
            </w:r>
          </w:p>
          <w:p w14:paraId="0786C324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БИК 019706900</w:t>
            </w:r>
          </w:p>
          <w:p w14:paraId="57F90369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Лицевой счет 41266Р02171</w:t>
            </w:r>
          </w:p>
          <w:p w14:paraId="0704A9FD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Тел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. (8352)70-96-60</w:t>
            </w:r>
          </w:p>
          <w:p w14:paraId="58FA1664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 xml:space="preserve">e-mail: </w:t>
            </w:r>
            <w:hyperlink r:id="rId5" w:history="1"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investchr21@mail.ru</w:t>
              </w:r>
            </w:hyperlink>
          </w:p>
          <w:p w14:paraId="0D39DF1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030F46A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Исполнительный директор</w:t>
            </w:r>
          </w:p>
          <w:p w14:paraId="711D45AB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06B60D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_______________________ Д.Г. Васильев</w:t>
            </w:r>
          </w:p>
        </w:tc>
      </w:tr>
    </w:tbl>
    <w:p w14:paraId="6D1651D9" w14:textId="77777777" w:rsidR="001A53F2" w:rsidRPr="009301AD" w:rsidRDefault="001A53F2" w:rsidP="00BE65F5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20"/>
        <w:jc w:val="both"/>
      </w:pPr>
    </w:p>
    <w:sectPr w:rsidR="001A53F2" w:rsidRPr="009301AD" w:rsidSect="000A49F3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0CC7C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365476EB"/>
    <w:multiLevelType w:val="multilevel"/>
    <w:tmpl w:val="E5E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65B0D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6945715"/>
    <w:multiLevelType w:val="multilevel"/>
    <w:tmpl w:val="1BC8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64212F"/>
    <w:multiLevelType w:val="multilevel"/>
    <w:tmpl w:val="5C64212F"/>
    <w:lvl w:ilvl="0">
      <w:start w:val="1"/>
      <w:numFmt w:val="decimal"/>
      <w:suff w:val="space"/>
      <w:lvlText w:val="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655958F1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9E41356"/>
    <w:multiLevelType w:val="hybridMultilevel"/>
    <w:tmpl w:val="A79EC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4874488">
    <w:abstractNumId w:val="1"/>
  </w:num>
  <w:num w:numId="2" w16cid:durableId="314921012">
    <w:abstractNumId w:val="2"/>
  </w:num>
  <w:num w:numId="3" w16cid:durableId="158810191">
    <w:abstractNumId w:val="12"/>
  </w:num>
  <w:num w:numId="4" w16cid:durableId="1428578078">
    <w:abstractNumId w:val="10"/>
  </w:num>
  <w:num w:numId="5" w16cid:durableId="13365705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429850">
    <w:abstractNumId w:val="8"/>
  </w:num>
  <w:num w:numId="7" w16cid:durableId="549921856">
    <w:abstractNumId w:val="9"/>
  </w:num>
  <w:num w:numId="8" w16cid:durableId="487867686">
    <w:abstractNumId w:val="3"/>
  </w:num>
  <w:num w:numId="9" w16cid:durableId="311568498">
    <w:abstractNumId w:val="4"/>
  </w:num>
  <w:num w:numId="10" w16cid:durableId="1517038221">
    <w:abstractNumId w:val="5"/>
  </w:num>
  <w:num w:numId="11" w16cid:durableId="826283903">
    <w:abstractNumId w:val="6"/>
  </w:num>
  <w:num w:numId="12" w16cid:durableId="555436372">
    <w:abstractNumId w:val="7"/>
  </w:num>
  <w:num w:numId="13" w16cid:durableId="266620853">
    <w:abstractNumId w:val="11"/>
  </w:num>
  <w:num w:numId="14" w16cid:durableId="212330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3"/>
    <w:rsid w:val="00005611"/>
    <w:rsid w:val="00031B29"/>
    <w:rsid w:val="000361F2"/>
    <w:rsid w:val="000A49F3"/>
    <w:rsid w:val="000B132B"/>
    <w:rsid w:val="00123FF6"/>
    <w:rsid w:val="0012702C"/>
    <w:rsid w:val="00132351"/>
    <w:rsid w:val="001422C1"/>
    <w:rsid w:val="00164FEE"/>
    <w:rsid w:val="00190ADB"/>
    <w:rsid w:val="00191F9E"/>
    <w:rsid w:val="001A1352"/>
    <w:rsid w:val="001A4364"/>
    <w:rsid w:val="001A53F2"/>
    <w:rsid w:val="001D23F5"/>
    <w:rsid w:val="0021620D"/>
    <w:rsid w:val="00217657"/>
    <w:rsid w:val="002C739C"/>
    <w:rsid w:val="0031746E"/>
    <w:rsid w:val="00356D38"/>
    <w:rsid w:val="0036533B"/>
    <w:rsid w:val="003745E4"/>
    <w:rsid w:val="003B4184"/>
    <w:rsid w:val="003F1B03"/>
    <w:rsid w:val="003F31F7"/>
    <w:rsid w:val="0040543A"/>
    <w:rsid w:val="00411343"/>
    <w:rsid w:val="004572D3"/>
    <w:rsid w:val="004970EE"/>
    <w:rsid w:val="004A7CA3"/>
    <w:rsid w:val="004E58EB"/>
    <w:rsid w:val="004F0E45"/>
    <w:rsid w:val="00531874"/>
    <w:rsid w:val="00557ACC"/>
    <w:rsid w:val="00582459"/>
    <w:rsid w:val="00582B3B"/>
    <w:rsid w:val="00584B71"/>
    <w:rsid w:val="005A5571"/>
    <w:rsid w:val="005B4360"/>
    <w:rsid w:val="005B6A51"/>
    <w:rsid w:val="005D52B2"/>
    <w:rsid w:val="006105DC"/>
    <w:rsid w:val="00631D21"/>
    <w:rsid w:val="00644D1C"/>
    <w:rsid w:val="00663E25"/>
    <w:rsid w:val="006B51BD"/>
    <w:rsid w:val="006D3A13"/>
    <w:rsid w:val="00716663"/>
    <w:rsid w:val="00744831"/>
    <w:rsid w:val="00752388"/>
    <w:rsid w:val="0077147B"/>
    <w:rsid w:val="007904A0"/>
    <w:rsid w:val="007952F7"/>
    <w:rsid w:val="0079532C"/>
    <w:rsid w:val="0079729F"/>
    <w:rsid w:val="007A39DB"/>
    <w:rsid w:val="007B1F64"/>
    <w:rsid w:val="007C3E93"/>
    <w:rsid w:val="007F6C8E"/>
    <w:rsid w:val="008255D6"/>
    <w:rsid w:val="008259AA"/>
    <w:rsid w:val="00847C4B"/>
    <w:rsid w:val="00852EF2"/>
    <w:rsid w:val="00872512"/>
    <w:rsid w:val="008738BF"/>
    <w:rsid w:val="00875AD2"/>
    <w:rsid w:val="008C07E3"/>
    <w:rsid w:val="008C4F16"/>
    <w:rsid w:val="008D172D"/>
    <w:rsid w:val="008E7CE8"/>
    <w:rsid w:val="008E7EFB"/>
    <w:rsid w:val="008F25F4"/>
    <w:rsid w:val="00901614"/>
    <w:rsid w:val="0090515E"/>
    <w:rsid w:val="009301AD"/>
    <w:rsid w:val="0093194A"/>
    <w:rsid w:val="00956CAB"/>
    <w:rsid w:val="00964507"/>
    <w:rsid w:val="00986674"/>
    <w:rsid w:val="009B68EE"/>
    <w:rsid w:val="009C0F2D"/>
    <w:rsid w:val="009E14BD"/>
    <w:rsid w:val="00A02B2E"/>
    <w:rsid w:val="00A153F0"/>
    <w:rsid w:val="00A160BF"/>
    <w:rsid w:val="00A364BE"/>
    <w:rsid w:val="00A4276E"/>
    <w:rsid w:val="00A92FA0"/>
    <w:rsid w:val="00AA4D25"/>
    <w:rsid w:val="00AB1D93"/>
    <w:rsid w:val="00AB216B"/>
    <w:rsid w:val="00AD1B5B"/>
    <w:rsid w:val="00AF0395"/>
    <w:rsid w:val="00B15791"/>
    <w:rsid w:val="00B15C32"/>
    <w:rsid w:val="00B51AEF"/>
    <w:rsid w:val="00B6300C"/>
    <w:rsid w:val="00BA1434"/>
    <w:rsid w:val="00BA5CA2"/>
    <w:rsid w:val="00BD3D0D"/>
    <w:rsid w:val="00BE65F5"/>
    <w:rsid w:val="00BF28F3"/>
    <w:rsid w:val="00C12B57"/>
    <w:rsid w:val="00C45BE1"/>
    <w:rsid w:val="00C541B5"/>
    <w:rsid w:val="00C5773B"/>
    <w:rsid w:val="00CB4961"/>
    <w:rsid w:val="00CC7328"/>
    <w:rsid w:val="00D01487"/>
    <w:rsid w:val="00D35FDF"/>
    <w:rsid w:val="00D46762"/>
    <w:rsid w:val="00D72A12"/>
    <w:rsid w:val="00D8486B"/>
    <w:rsid w:val="00DB2298"/>
    <w:rsid w:val="00DF74DC"/>
    <w:rsid w:val="00E10A64"/>
    <w:rsid w:val="00E40403"/>
    <w:rsid w:val="00E44522"/>
    <w:rsid w:val="00E87A1B"/>
    <w:rsid w:val="00EA45BA"/>
    <w:rsid w:val="00EE0D9F"/>
    <w:rsid w:val="00F00ED4"/>
    <w:rsid w:val="00F426B8"/>
    <w:rsid w:val="00F5084E"/>
    <w:rsid w:val="00F55988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AC23"/>
  <w15:chartTrackingRefBased/>
  <w15:docId w15:val="{B8B9A885-B1F9-4195-B038-2D08947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0"/>
    <w:next w:val="a1"/>
    <w:link w:val="30"/>
    <w:uiPriority w:val="9"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10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Основной шрифт абзаца1"/>
  </w:style>
  <w:style w:type="character" w:customStyle="1" w:styleId="a6">
    <w:name w:val="Символ нумерации"/>
  </w:style>
  <w:style w:type="paragraph" w:styleId="a7">
    <w:name w:val="Title"/>
    <w:basedOn w:val="a0"/>
    <w:next w:val="a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ucida Sans"/>
    </w:rPr>
  </w:style>
  <w:style w:type="paragraph" w:customStyle="1" w:styleId="13">
    <w:name w:val="Название1"/>
    <w:basedOn w:val="a0"/>
    <w:pPr>
      <w:suppressLineNumbers/>
      <w:spacing w:before="120" w:after="120" w:line="276" w:lineRule="auto"/>
    </w:pPr>
    <w:rPr>
      <w:rFonts w:cs="Lucida Sans"/>
      <w:b/>
      <w:bCs/>
      <w:i/>
      <w:iCs/>
      <w:color w:val="4F81BD"/>
      <w:sz w:val="18"/>
      <w:szCs w:val="18"/>
    </w:rPr>
  </w:style>
  <w:style w:type="paragraph" w:customStyle="1" w:styleId="14">
    <w:name w:val="Указатель1"/>
    <w:basedOn w:val="a0"/>
    <w:pPr>
      <w:suppressLineNumbers/>
    </w:pPr>
    <w:rPr>
      <w:rFonts w:cs="Lucida Sans"/>
    </w:rPr>
  </w:style>
  <w:style w:type="paragraph" w:customStyle="1" w:styleId="15">
    <w:name w:val="Абзац списка1"/>
    <w:basedOn w:val="a0"/>
    <w:pPr>
      <w:ind w:left="720"/>
    </w:p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a9">
    <w:name w:val="Название"/>
    <w:basedOn w:val="a0"/>
    <w:next w:val="aa"/>
    <w:qFormat/>
    <w:pPr>
      <w:spacing w:before="300" w:after="200"/>
    </w:pPr>
    <w:rPr>
      <w:b/>
      <w:bCs/>
      <w:sz w:val="48"/>
      <w:szCs w:val="48"/>
    </w:rPr>
  </w:style>
  <w:style w:type="paragraph" w:styleId="aa">
    <w:name w:val="Subtitle"/>
    <w:basedOn w:val="a0"/>
    <w:next w:val="a1"/>
    <w:qFormat/>
    <w:pPr>
      <w:spacing w:before="200" w:after="200"/>
    </w:pPr>
    <w:rPr>
      <w:i/>
      <w:iCs/>
    </w:rPr>
  </w:style>
  <w:style w:type="paragraph" w:customStyle="1" w:styleId="21">
    <w:name w:val="Цитата 21"/>
    <w:basedOn w:val="a0"/>
    <w:pPr>
      <w:ind w:left="720" w:right="720"/>
    </w:pPr>
    <w:rPr>
      <w:i/>
    </w:rPr>
  </w:style>
  <w:style w:type="paragraph" w:customStyle="1" w:styleId="17">
    <w:name w:val="Выделенная цитата1"/>
    <w:basedOn w:val="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0"/>
    <w:pPr>
      <w:suppressLineNumbers/>
      <w:tabs>
        <w:tab w:val="center" w:pos="7143"/>
        <w:tab w:val="right" w:pos="14287"/>
      </w:tabs>
    </w:pPr>
  </w:style>
  <w:style w:type="paragraph" w:styleId="ac">
    <w:name w:val="footer"/>
    <w:basedOn w:val="a0"/>
    <w:pPr>
      <w:suppressLineNumbers/>
      <w:tabs>
        <w:tab w:val="center" w:pos="7143"/>
        <w:tab w:val="right" w:pos="14287"/>
      </w:tabs>
    </w:pPr>
  </w:style>
  <w:style w:type="paragraph" w:customStyle="1" w:styleId="18">
    <w:name w:val="Текст сноски1"/>
    <w:basedOn w:val="a0"/>
    <w:pPr>
      <w:spacing w:after="40"/>
    </w:pPr>
    <w:rPr>
      <w:sz w:val="18"/>
    </w:rPr>
  </w:style>
  <w:style w:type="paragraph" w:customStyle="1" w:styleId="19">
    <w:name w:val="Текст концевой сноски1"/>
    <w:basedOn w:val="a0"/>
    <w:rPr>
      <w:sz w:val="20"/>
    </w:rPr>
  </w:style>
  <w:style w:type="paragraph" w:styleId="1a">
    <w:name w:val="toc 1"/>
    <w:basedOn w:val="a0"/>
    <w:pPr>
      <w:tabs>
        <w:tab w:val="right" w:leader="dot" w:pos="9638"/>
      </w:tabs>
      <w:spacing w:after="57"/>
    </w:pPr>
  </w:style>
  <w:style w:type="paragraph" w:styleId="20">
    <w:name w:val="toc 2"/>
    <w:basedOn w:val="a0"/>
    <w:pPr>
      <w:tabs>
        <w:tab w:val="right" w:leader="dot" w:pos="9355"/>
      </w:tabs>
      <w:spacing w:after="57"/>
      <w:ind w:left="283"/>
    </w:pPr>
  </w:style>
  <w:style w:type="paragraph" w:styleId="31">
    <w:name w:val="toc 3"/>
    <w:basedOn w:val="a0"/>
    <w:pPr>
      <w:tabs>
        <w:tab w:val="right" w:leader="dot" w:pos="9072"/>
      </w:tabs>
      <w:spacing w:after="57"/>
      <w:ind w:left="567"/>
    </w:pPr>
  </w:style>
  <w:style w:type="paragraph" w:styleId="40">
    <w:name w:val="toc 4"/>
    <w:basedOn w:val="a0"/>
    <w:pPr>
      <w:tabs>
        <w:tab w:val="right" w:leader="dot" w:pos="8789"/>
      </w:tabs>
      <w:spacing w:after="57"/>
      <w:ind w:left="850"/>
    </w:pPr>
  </w:style>
  <w:style w:type="paragraph" w:styleId="50">
    <w:name w:val="toc 5"/>
    <w:basedOn w:val="a0"/>
    <w:pPr>
      <w:tabs>
        <w:tab w:val="right" w:leader="dot" w:pos="8506"/>
      </w:tabs>
      <w:spacing w:after="57"/>
      <w:ind w:left="1134"/>
    </w:pPr>
  </w:style>
  <w:style w:type="paragraph" w:styleId="60">
    <w:name w:val="toc 6"/>
    <w:basedOn w:val="a0"/>
    <w:pPr>
      <w:tabs>
        <w:tab w:val="right" w:leader="dot" w:pos="8223"/>
      </w:tabs>
      <w:spacing w:after="57"/>
      <w:ind w:left="1417"/>
    </w:pPr>
  </w:style>
  <w:style w:type="paragraph" w:styleId="70">
    <w:name w:val="toc 7"/>
    <w:basedOn w:val="a0"/>
    <w:pPr>
      <w:tabs>
        <w:tab w:val="right" w:leader="dot" w:pos="7940"/>
      </w:tabs>
      <w:spacing w:after="57"/>
      <w:ind w:left="1701"/>
    </w:pPr>
  </w:style>
  <w:style w:type="paragraph" w:styleId="80">
    <w:name w:val="toc 8"/>
    <w:basedOn w:val="a0"/>
    <w:pPr>
      <w:tabs>
        <w:tab w:val="right" w:leader="dot" w:pos="7657"/>
      </w:tabs>
      <w:spacing w:after="57"/>
      <w:ind w:left="1984"/>
    </w:pPr>
  </w:style>
  <w:style w:type="paragraph" w:styleId="90">
    <w:name w:val="toc 9"/>
    <w:basedOn w:val="a0"/>
    <w:pPr>
      <w:tabs>
        <w:tab w:val="right" w:leader="dot" w:pos="7374"/>
      </w:tabs>
      <w:spacing w:after="57"/>
      <w:ind w:left="2268"/>
    </w:pPr>
  </w:style>
  <w:style w:type="paragraph" w:styleId="ad">
    <w:name w:val="TOC Heading"/>
    <w:basedOn w:val="a7"/>
    <w:qFormat/>
    <w:pPr>
      <w:suppressLineNumbers/>
    </w:pPr>
    <w:rPr>
      <w:b/>
      <w:bCs/>
      <w:sz w:val="32"/>
      <w:szCs w:val="32"/>
    </w:rPr>
  </w:style>
  <w:style w:type="paragraph" w:customStyle="1" w:styleId="1b">
    <w:name w:val="Перечень рисунков1"/>
    <w:basedOn w:val="a0"/>
  </w:style>
  <w:style w:type="paragraph" w:customStyle="1" w:styleId="1c">
    <w:name w:val="Обычный (Интернет)1"/>
    <w:basedOn w:val="a0"/>
    <w:pPr>
      <w:spacing w:before="100" w:after="100"/>
    </w:pPr>
    <w:rPr>
      <w:sz w:val="20"/>
      <w:szCs w:val="20"/>
    </w:rPr>
  </w:style>
  <w:style w:type="paragraph" w:customStyle="1" w:styleId="ConsNormal">
    <w:name w:val="ConsNormal"/>
    <w:pPr>
      <w:suppressAutoHyphens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rsid w:val="001D23F5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table" w:styleId="af0">
    <w:name w:val="Table Grid"/>
    <w:basedOn w:val="a3"/>
    <w:uiPriority w:val="39"/>
    <w:qFormat/>
    <w:rsid w:val="007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28F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0"/>
    <w:link w:val="af3"/>
    <w:qFormat/>
    <w:rsid w:val="00BF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BF28F3"/>
    <w:pPr>
      <w:suppressAutoHyphens w:val="0"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F28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BF28F3"/>
    <w:rPr>
      <w:rFonts w:ascii="Arial" w:eastAsia="Arial" w:hAnsi="Arial" w:cs="Arial"/>
      <w:sz w:val="30"/>
      <w:szCs w:val="30"/>
      <w:lang w:eastAsia="ar-SA"/>
    </w:rPr>
  </w:style>
  <w:style w:type="paragraph" w:styleId="a">
    <w:name w:val="List Bullet"/>
    <w:basedOn w:val="a0"/>
    <w:uiPriority w:val="99"/>
    <w:unhideWhenUsed/>
    <w:rsid w:val="00E10A64"/>
    <w:pPr>
      <w:numPr>
        <w:numId w:val="14"/>
      </w:numPr>
      <w:contextualSpacing/>
    </w:pPr>
  </w:style>
  <w:style w:type="paragraph" w:styleId="af6">
    <w:name w:val="Normal (Web)"/>
    <w:basedOn w:val="a0"/>
    <w:uiPriority w:val="99"/>
    <w:unhideWhenUsed/>
    <w:rsid w:val="005D52B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character" w:styleId="af7">
    <w:name w:val="Unresolved Mention"/>
    <w:basedOn w:val="a2"/>
    <w:uiPriority w:val="99"/>
    <w:semiHidden/>
    <w:unhideWhenUsed/>
    <w:rsid w:val="005D52B2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A53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f8">
    <w:name w:val="Strong"/>
    <w:qFormat/>
    <w:rsid w:val="005B4360"/>
    <w:rPr>
      <w:b/>
      <w:bCs/>
    </w:rPr>
  </w:style>
  <w:style w:type="character" w:customStyle="1" w:styleId="af3">
    <w:name w:val="Абзац списка Знак"/>
    <w:link w:val="af2"/>
    <w:locked/>
    <w:rsid w:val="00B630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chr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12" baseType="variant"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https://disk.yandex.ru/d/suZpbHBzFU9Asg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https://disk.yandex.ru/i/WPY8Mlps35u0xA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Чувашия Агентство</cp:lastModifiedBy>
  <cp:revision>32</cp:revision>
  <cp:lastPrinted>2024-05-22T12:29:00Z</cp:lastPrinted>
  <dcterms:created xsi:type="dcterms:W3CDTF">2023-11-22T06:30:00Z</dcterms:created>
  <dcterms:modified xsi:type="dcterms:W3CDTF">2024-06-17T14:14:00Z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